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86CAB" w14:textId="030FC6D1" w:rsidR="000F1494" w:rsidRPr="00D04573" w:rsidRDefault="000F1494" w:rsidP="22D9F473">
      <w:pPr>
        <w:jc w:val="center"/>
        <w:rPr>
          <w:rFonts w:ascii="Arial" w:hAnsi="Arial" w:cs="Arial"/>
          <w:sz w:val="40"/>
          <w:szCs w:val="40"/>
        </w:rPr>
      </w:pPr>
      <w:r w:rsidRPr="673C8FE3">
        <w:rPr>
          <w:rFonts w:ascii="Arial" w:hAnsi="Arial" w:cs="Arial"/>
          <w:sz w:val="40"/>
          <w:szCs w:val="40"/>
        </w:rPr>
        <w:t xml:space="preserve">Questionnaire ESG à destination des </w:t>
      </w:r>
      <w:r w:rsidR="0097758A" w:rsidRPr="673C8FE3">
        <w:rPr>
          <w:rFonts w:ascii="Arial" w:hAnsi="Arial" w:cs="Arial"/>
          <w:sz w:val="40"/>
          <w:szCs w:val="40"/>
        </w:rPr>
        <w:t xml:space="preserve">candidats au marché </w:t>
      </w:r>
      <w:r w:rsidR="49011AE6" w:rsidRPr="673C8FE3">
        <w:rPr>
          <w:rFonts w:ascii="Arial" w:hAnsi="Arial" w:cs="Arial"/>
          <w:sz w:val="40"/>
          <w:szCs w:val="40"/>
        </w:rPr>
        <w:t>d’aud</w:t>
      </w:r>
      <w:r w:rsidR="38474BA8" w:rsidRPr="673C8FE3">
        <w:rPr>
          <w:rFonts w:ascii="Arial" w:hAnsi="Arial" w:cs="Arial"/>
          <w:sz w:val="40"/>
          <w:szCs w:val="40"/>
        </w:rPr>
        <w:t xml:space="preserve">it </w:t>
      </w:r>
      <w:r w:rsidR="00945A2C" w:rsidRPr="673C8FE3">
        <w:rPr>
          <w:rFonts w:ascii="Arial" w:hAnsi="Arial" w:cs="Arial"/>
          <w:sz w:val="40"/>
          <w:szCs w:val="40"/>
        </w:rPr>
        <w:t>au sein des URSSAF</w:t>
      </w:r>
    </w:p>
    <w:p w14:paraId="0A4DE611" w14:textId="77777777" w:rsidR="000F1494" w:rsidRDefault="000F1494" w:rsidP="000F1494">
      <w:pPr>
        <w:jc w:val="both"/>
        <w:rPr>
          <w:rFonts w:ascii="Arial" w:hAnsi="Arial" w:cs="Arial"/>
          <w:b/>
          <w:bCs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2E7DFA34" w14:textId="065AA7D1" w:rsidR="00D551E1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. Le candidat, dans sa réponse, joint également le fichier complété dans les formats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 xml:space="preserve">. </w:t>
      </w:r>
    </w:p>
    <w:p w14:paraId="3BCA1952" w14:textId="6695581F" w:rsidR="00D551E1" w:rsidRPr="00D551E1" w:rsidRDefault="00D551E1" w:rsidP="00D551E1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D551E1">
        <w:rPr>
          <w:rFonts w:ascii="Arial" w:hAnsi="Arial" w:cs="Arial"/>
          <w:sz w:val="28"/>
          <w:szCs w:val="28"/>
        </w:rPr>
        <w:t xml:space="preserve">Entité répondante :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676C0069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77777777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>L'entité a-t-elle mis en place des mesures visant à réduire ses émissions de GES associées aux prestations, notamment par des actions de :</w:t>
      </w:r>
    </w:p>
    <w:p w14:paraId="29ECEB73" w14:textId="3BF5CD02" w:rsidR="0097758A" w:rsidRP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32A8A92D" w:rsidR="000F1494" w:rsidRPr="0097758A" w:rsidRDefault="00D22379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D22379">
        <w:rPr>
          <w:rFonts w:ascii="Arial" w:hAnsi="Arial" w:cs="Arial"/>
        </w:rPr>
        <w:t xml:space="preserve">Quels sont les modes de déplacements vertueux dont vous disposez en matière d’environnement </w:t>
      </w:r>
      <w:proofErr w:type="gramStart"/>
      <w:r w:rsidRPr="00D22379">
        <w:rPr>
          <w:rFonts w:ascii="Arial" w:hAnsi="Arial" w:cs="Arial"/>
        </w:rPr>
        <w:t xml:space="preserve">? </w:t>
      </w:r>
      <w:r w:rsidR="003B6847">
        <w:rPr>
          <w:rFonts w:ascii="Arial" w:hAnsi="Arial" w:cs="Arial"/>
        </w:rPr>
        <w:t>.</w:t>
      </w:r>
      <w:proofErr w:type="gramEnd"/>
    </w:p>
    <w:p w14:paraId="41B8F70B" w14:textId="4A7406EA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57EF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9C3B5F1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Forme automatique 2" o:spid="_x0000_s1026" style="position:absolute;left:0;text-align:left;margin-left:202.05pt;margin-top:-158.25pt;width:69.8pt;height:437.8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cOQQIAAKo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3F28492" w14:textId="2D9B6DC0" w:rsidR="0097758A" w:rsidRDefault="000F1494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73D71321" w14:textId="77777777" w:rsidR="00C957EF" w:rsidRDefault="00C957EF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256903B0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7" style="position:absolute;left:0;text-align:left;margin-left:200.6pt;margin-top:103.05pt;width:72.8pt;height:437.6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énergétique (éclairage LED, détecteurs de présence, températures,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67688C4C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</w:p>
    <w:p w14:paraId="6D45F146" w14:textId="50FDA64D" w:rsidR="0097758A" w:rsidRPr="007F210D" w:rsidRDefault="0097758A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30F41851" w14:textId="3ED91E4B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14AFF" wp14:editId="58B34183">
                <wp:simplePos x="0" y="0"/>
                <wp:positionH relativeFrom="margin">
                  <wp:align>right</wp:align>
                </wp:positionH>
                <wp:positionV relativeFrom="paragraph">
                  <wp:posOffset>384175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814AFF" id="_x0000_s1028" style="position:absolute;left:0;text-align:left;margin-left:21.6pt;margin-top:30.25pt;width:72.8pt;height:437.6pt;rotation:90;z-index:2516971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numérique (dématérialisation des documents, limitation des impressions, gestion et recyclage du parc informatique et des consommables, impressions responsables,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1F55A618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81124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7489619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33D1AD91" w14:textId="0D69B206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</w:p>
    <w:p w14:paraId="0DFC5069" w14:textId="77777777" w:rsidR="0097758A" w:rsidRDefault="0097758A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6FE53559" w14:textId="13E2F19D" w:rsidR="0097758A" w:rsidRPr="0097758A" w:rsidRDefault="0097758A" w:rsidP="0097758A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14:paraId="6A8E6D1C" w14:textId="0E183AF2" w:rsidR="0097758A" w:rsidRPr="0097758A" w:rsidRDefault="0097758A" w:rsidP="0097758A">
      <w:pPr>
        <w:jc w:val="both"/>
        <w:rPr>
          <w:rFonts w:ascii="Arial" w:hAnsi="Arial" w:cs="Arial"/>
          <w:i/>
          <w:iCs/>
        </w:rPr>
      </w:pPr>
      <w:r w:rsidRPr="0097758A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</w:t>
      </w:r>
      <w:r>
        <w:rPr>
          <w:rFonts w:ascii="Arial" w:hAnsi="Arial" w:cs="Arial"/>
          <w:i/>
          <w:iCs/>
        </w:rPr>
        <w:t>enjeux de gouvernance</w:t>
      </w:r>
      <w:r w:rsidRPr="0097758A">
        <w:rPr>
          <w:rFonts w:ascii="Arial" w:hAnsi="Arial" w:cs="Arial"/>
          <w:i/>
          <w:iCs/>
        </w:rPr>
        <w:t xml:space="preserve"> liés à la prestation. </w:t>
      </w:r>
    </w:p>
    <w:p w14:paraId="676111B2" w14:textId="06303F30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Assurez</w:t>
      </w:r>
      <w:r w:rsidRPr="007F210D">
        <w:rPr>
          <w:rFonts w:ascii="Arial" w:hAnsi="Arial" w:cs="Arial"/>
        </w:rPr>
        <w:t xml:space="preserve">-vous le suivi et la veille des évolutions règlementaires ?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2C6183" wp14:editId="06A589AD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66329334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3C42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2C6183" id="_x0000_s1029" style="position:absolute;left:0;text-align:left;margin-left:198.75pt;margin-top:4.4pt;width:72.8pt;height:437.6pt;rotation: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XZ2RgIAALE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" fillcolor="white [3201]" strokecolor="black [3200]" strokeweight="1pt">
                <v:stroke joinstyle="miter"/>
                <v:textbox>
                  <w:txbxContent>
                    <w:p w14:paraId="2C9F3C42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</w:rPr>
        <w:t>Si oui, par quels moyens ?</w:t>
      </w:r>
    </w:p>
    <w:p w14:paraId="11F0BDFF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713004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8257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BB59B6E" w14:textId="087892A1" w:rsidR="007F210D" w:rsidRPr="0097758A" w:rsidRDefault="007F210D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9F7656" wp14:editId="5B8B757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10717198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59CD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9F7656" id="_x0000_s1030" style="position:absolute;left:0;text-align:left;margin-left:202.05pt;margin-top:-158.25pt;width:69.8pt;height:437.8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YoRQIAALE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W9EiShVvtiBO&#10;WOFUSywPzjlqX4P7QUmHM1NR/33PnKREvzfYJW+mRRGHLB2K+esZHtzly/byhRmOUBUNlPTbTegH&#10;c29ds6sxUi+fgRvsLNWEcwv2WQ3541zg7pfBuzwnq6c/zfonAA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Cq0pYoRQIA&#10;ALEEAAAOAAAAAAAAAAAAAAAAAC4CAABkcnMvZTJvRG9jLnhtbFBLAQItABQABgAIAAAAIQBp6UJQ&#10;3wAAAAkBAAAPAAAAAAAAAAAAAAAAAJ8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A459CD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118A2DA" w14:textId="77777777" w:rsidR="007F210D" w:rsidRDefault="007F210D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3A574DF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2B2450D8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6FAD405C" w14:textId="0F818226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>Avez-vous fait l'objet d'une sanction de la part d'instance/autorité administrative ou judiciaire en France au cours des 5 dernières années ?</w:t>
      </w:r>
    </w:p>
    <w:p w14:paraId="648B0DBE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7775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49385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602DAC49" w14:textId="47DFFB84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533763BB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F9D667" wp14:editId="21A2DC4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3601605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ECD58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F9D667" id="_x0000_s1031" style="position:absolute;left:0;text-align:left;margin-left:202.55pt;margin-top:-177.9pt;width:69.8pt;height:437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PE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R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AKnGPE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8AECD58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E84AE1" wp14:editId="0D8D8C75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1178586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2EC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E84AE1" id="_x0000_s1032" style="position:absolute;left:0;text-align:left;margin-left:200.95pt;margin-top:-74.2pt;width:72.8pt;height:437.6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BdFbSf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50872EC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40AA029" w14:textId="77777777" w:rsidR="007F210D" w:rsidRDefault="007F210D" w:rsidP="00861136">
      <w:pPr>
        <w:ind w:left="360"/>
        <w:jc w:val="center"/>
        <w:rPr>
          <w:rFonts w:ascii="MS Gothic" w:eastAsia="MS Gothic" w:hAnsi="MS Gothic" w:cs="Arial"/>
        </w:rPr>
      </w:pPr>
    </w:p>
    <w:p w14:paraId="58049979" w14:textId="72B0175F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Avez-vous souscrit à une assurance Responsabilité Civile Professionnelle et de Protection Juridique (RCP-PJ) ? Quel niveau de protection assure-t-elle </w:t>
      </w:r>
      <w:r>
        <w:rPr>
          <w:rFonts w:ascii="Arial" w:hAnsi="Arial" w:cs="Arial"/>
        </w:rPr>
        <w:t xml:space="preserve">si ce risque intervient au cours de la prestation ? </w:t>
      </w:r>
    </w:p>
    <w:p w14:paraId="4380AE2B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602289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0168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AA68116" w14:textId="1D05AB8E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20B2FE30" w14:textId="77777777" w:rsidR="007F210D" w:rsidRPr="007F210D" w:rsidRDefault="007F210D" w:rsidP="003F5E23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5661E4" wp14:editId="58F6453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15781469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443F5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5661E4" id="_x0000_s1033" style="position:absolute;left:0;text-align:left;margin-left:202.55pt;margin-top:-177.9pt;width:69.8pt;height:437.8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Cwf4x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279443F5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928B6" wp14:editId="122BCC0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626206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FC3B9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C928B6" id="_x0000_s1034" style="position:absolute;left:0;text-align:left;margin-left:200.95pt;margin-top:-74.2pt;width:72.8pt;height:437.6pt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Ba1HaS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DFFC3B9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6DDDE52" w14:textId="0DCE3F13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53B3E3EA" w14:textId="106DB5C7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Quels mécanismes de protection ont été mis en place pour garantir la sécurité des systèmes d'information et le respect du secret professionnel </w:t>
      </w:r>
      <w:r>
        <w:rPr>
          <w:rFonts w:ascii="Arial" w:hAnsi="Arial" w:cs="Arial"/>
        </w:rPr>
        <w:t xml:space="preserve">au cours de la prestation ? </w:t>
      </w:r>
    </w:p>
    <w:p w14:paraId="373B716F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4890C6D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1CE9E82" w14:textId="7149BA9D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3D717" wp14:editId="7E7F5C7A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90778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F262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A3D717" id="_x0000_s1035" style="position:absolute;left:0;text-align:left;margin-left:202.55pt;margin-top:-177.9pt;width:69.8pt;height:437.8pt;rotation: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rLRQIAALEEAAAOAAAAZHJzL2Uyb0RvYy54bWysVNtu2zAMfR+wfxD0vtpOkyw1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XJVTKdxyNJhOns7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DMY6y0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14FAF262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0BAD54" wp14:editId="160556D8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182189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631A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0BAD54" id="_x0000_s1036" style="position:absolute;left:0;text-align:left;margin-left:200.95pt;margin-top:-74.2pt;width:72.8pt;height:437.6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Ok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urH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+F06R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A31631A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ADFEA4A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98904C5" w14:textId="4851C754" w:rsidR="006A5E54" w:rsidRPr="0097758A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24B10A89" w14:textId="65EA2B2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CDI et CDD parmi les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CDI et CDD affectée à la prestation</w:t>
      </w:r>
      <w:r>
        <w:rPr>
          <w:rFonts w:ascii="Arial" w:hAnsi="Arial" w:cs="Arial"/>
        </w:rPr>
        <w:t xml:space="preserve"> </w:t>
      </w:r>
    </w:p>
    <w:p w14:paraId="36EDE5F0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7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0c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opw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KJU0c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8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im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lrF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4eSKZ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2D0A9FB8" w14:textId="0BE3A46A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Quels dispositifs de formation sont proposés </w:t>
      </w:r>
      <w:r>
        <w:rPr>
          <w:rFonts w:ascii="Arial" w:hAnsi="Arial" w:cs="Arial"/>
        </w:rPr>
        <w:t xml:space="preserve">en lien avec les missions assurées au cours de la prestation </w:t>
      </w:r>
      <w:r w:rsidRPr="006A5E54">
        <w:rPr>
          <w:rFonts w:ascii="Arial" w:hAnsi="Arial" w:cs="Arial"/>
        </w:rPr>
        <w:t xml:space="preserve">? Préciser la part des salariés ayant fait l'objet d'une formation en lien avec les sujets </w:t>
      </w:r>
      <w:r>
        <w:rPr>
          <w:rFonts w:ascii="Arial" w:hAnsi="Arial" w:cs="Arial"/>
        </w:rPr>
        <w:t>liés à la prestation</w:t>
      </w:r>
      <w:r w:rsidRPr="006A5E54">
        <w:rPr>
          <w:rFonts w:ascii="Arial" w:hAnsi="Arial" w:cs="Arial"/>
        </w:rPr>
        <w:t xml:space="preserve"> au cours de l'année civile précédente ainsi que le nombre d'heures dispensées.</w:t>
      </w:r>
      <w:r>
        <w:rPr>
          <w:rFonts w:ascii="Arial" w:hAnsi="Arial" w:cs="Arial"/>
        </w:rPr>
        <w:t xml:space="preserve"> </w:t>
      </w:r>
    </w:p>
    <w:p w14:paraId="0B9E1FE0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20340280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657962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4C399989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8C3E95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DBC73B" wp14:editId="007722B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212909513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D254B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DBC73B" id="_x0000_s1039" style="position:absolute;left:0;text-align:left;margin-left:202.55pt;margin-top:-177.9pt;width:69.8pt;height:437.8pt;rotation:9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YeRAIAALI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gWqz2NWsWrLYgT&#10;ljgVE+uDg47i1+B+UNLh0FTUf98zJynR7w22yZtiNotTlg6z+esJHtzly/byhRmOUBUNlPTbTegn&#10;c29ds6sxUq+fgRtsLdWEcw/2WQ0EcDBw98vkXZ6T1dOvZv0T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LvtYe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ED254B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7B78C1" wp14:editId="1CD47FC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1767561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C9E1E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7B78C1" id="_x0000_s1040" style="position:absolute;left:0;text-align:left;margin-left:200.95pt;margin-top:-74.2pt;width:72.8pt;height:437.6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ds+Sh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26BC9E1E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3BF0303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14837330" w14:textId="372724E4" w:rsidR="007F210D" w:rsidRPr="007F210D" w:rsidRDefault="006A5E54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personnes en situation de handicap au sein des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personnes en situation de handicap affectées à l'exécution de la prestatio</w:t>
      </w:r>
      <w:r>
        <w:rPr>
          <w:rFonts w:ascii="Arial" w:hAnsi="Arial" w:cs="Arial"/>
        </w:rPr>
        <w:t>n</w:t>
      </w:r>
      <w:r w:rsidR="007F210D">
        <w:rPr>
          <w:rFonts w:ascii="Arial" w:hAnsi="Arial" w:cs="Arial"/>
        </w:rPr>
        <w:t xml:space="preserve"> </w:t>
      </w:r>
    </w:p>
    <w:p w14:paraId="11E6AE8A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1588615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490014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9C29D27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1A13C3C7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4A5E45" wp14:editId="570F40A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8599009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0CB3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4A5E45" id="_x0000_s1041" style="position:absolute;left:0;text-align:left;margin-left:202.55pt;margin-top:-177.9pt;width:69.8pt;height:437.8pt;rotation: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3oZ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rz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SBN6GU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D90CB3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301A5D" wp14:editId="73704E8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135712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13FA5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301A5D" id="_x0000_s1042" style="position:absolute;left:0;text-align:left;margin-left:200.95pt;margin-top:-74.2pt;width:72.8pt;height:437.6pt;rotation:9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cKH+j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6D13FA5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2683209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347926E2" w14:textId="2833CD19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Part des femmes présentes dans les effectifs et part des femmes affectées à l'exécution de la prestation</w:t>
      </w:r>
      <w:r>
        <w:rPr>
          <w:rFonts w:ascii="Arial" w:hAnsi="Arial" w:cs="Arial"/>
        </w:rPr>
        <w:t xml:space="preserve"> </w:t>
      </w:r>
    </w:p>
    <w:p w14:paraId="26D58E69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69C5119B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84161BE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F8839" wp14:editId="7929B025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3269527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BAB9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4F8839" id="_x0000_s1043" style="position:absolute;left:0;text-align:left;margin-left:202.55pt;margin-top:-177.9pt;width:69.8pt;height:437.8pt;rotation:9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OEbRQIAALI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LFb7KmoVrzYg&#10;jljiVEysDw46il+D+0lJh0NTUf9jx5ykRH8w2CZvi+k0Tlk6TGdXEzy485fN+QszHKEqGijpt+vQ&#10;T+bOumZbY6RePwM32FqqCace7LMaCOBg4O6XyTs/J6vnX83qC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SYjhG0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3432BAB9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57798C" wp14:editId="69DEBE4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258367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229C5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57798C" id="_x0000_s1044" style="position:absolute;left:0;text-align:left;margin-left:200.95pt;margin-top:-74.2pt;width:72.8pt;height:437.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b6b2u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193229C5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F844716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61EF0018" w14:textId="791E5CB2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Quels dispositifs ont été mis en place pour assurer l'absence de travail illégal au sein de vos effectifs ainsi qu'au sein de vos prestataires</w:t>
      </w:r>
      <w:r>
        <w:rPr>
          <w:rFonts w:ascii="Arial" w:hAnsi="Arial" w:cs="Arial"/>
        </w:rPr>
        <w:t xml:space="preserve"> en lien avec la prestation</w:t>
      </w:r>
      <w:r w:rsidRPr="006A5E54">
        <w:rPr>
          <w:rFonts w:ascii="Arial" w:hAnsi="Arial" w:cs="Arial"/>
        </w:rPr>
        <w:t xml:space="preserve"> ? </w:t>
      </w:r>
      <w:r>
        <w:rPr>
          <w:rFonts w:ascii="Arial" w:hAnsi="Arial" w:cs="Arial"/>
        </w:rPr>
        <w:t xml:space="preserve"> </w:t>
      </w:r>
    </w:p>
    <w:p w14:paraId="28E37165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53597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81975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3881EDA8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B87282F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D9154" wp14:editId="785D1FE6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909373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5902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1D9154" id="_x0000_s1045" style="position:absolute;left:0;text-align:left;margin-left:202.55pt;margin-top:-177.9pt;width:69.8pt;height:437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SMWRQIAALIEAAAOAAAAZHJzL2Uyb0RvYy54bWysVNtu2zAMfR+wfxD0vtpOkyw1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LFb7KmoVrzYg&#10;jljiVEysDw46il+D+0lJh0NTUf9jx5ykRH8w2CZXxXQapywdprO3Ezy485fN+QszHKEqGijpt+vQ&#10;T+bOumZbY6RePwM32FqqCace7LMaCOBg4O6XyTs/J6vnX83qC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TkkjFk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00F65902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DB956" wp14:editId="68DBD89A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926379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14133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9DB956" id="_x0000_s1046" style="position:absolute;left:0;text-align:left;margin-left:200.95pt;margin-top:-74.2pt;width:72.8pt;height:437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OwF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tck/rxagPi&#10;gCVOxcT64KCj+DW4n5R0ODQV9T92zElK9AeDbXKVLxZxytJhUVwiEHGnL5vTF2Y4QlU0UDJs12GY&#10;zJ11zbbGSIN+Bm6wtVQTjj04ZDUSwMHA3S+Td3pOVs+/mtUTA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R47AV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05C14133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8B18EF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1E64E927" w14:textId="17959E29" w:rsidR="00945A2C" w:rsidRDefault="00945A2C" w:rsidP="00945A2C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D04573">
        <w:rPr>
          <w:rFonts w:ascii="Arial" w:hAnsi="Arial" w:cs="Arial"/>
          <w:sz w:val="28"/>
          <w:szCs w:val="28"/>
          <w:u w:val="single"/>
        </w:rPr>
        <w:t>Plan de progrès</w:t>
      </w:r>
    </w:p>
    <w:p w14:paraId="3B65AFC3" w14:textId="394AC73C" w:rsidR="00945A2C" w:rsidRPr="00D04573" w:rsidRDefault="00945A2C" w:rsidP="00F6069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D04573">
        <w:rPr>
          <w:rFonts w:ascii="Arial" w:hAnsi="Arial" w:cs="Arial"/>
        </w:rPr>
        <w:t>Quelle action envisag</w:t>
      </w:r>
      <w:r w:rsidR="00F6069D">
        <w:rPr>
          <w:rFonts w:ascii="Arial" w:hAnsi="Arial" w:cs="Arial"/>
        </w:rPr>
        <w:t>ez-vous</w:t>
      </w:r>
      <w:r w:rsidRPr="00D04573">
        <w:rPr>
          <w:rFonts w:ascii="Arial" w:hAnsi="Arial" w:cs="Arial"/>
        </w:rPr>
        <w:t xml:space="preserve"> </w:t>
      </w:r>
      <w:r w:rsidR="00F6069D">
        <w:rPr>
          <w:rFonts w:ascii="Arial" w:hAnsi="Arial" w:cs="Arial"/>
        </w:rPr>
        <w:t>en lien</w:t>
      </w:r>
      <w:r w:rsidRPr="00D04573">
        <w:rPr>
          <w:rFonts w:ascii="Arial" w:hAnsi="Arial" w:cs="Arial"/>
        </w:rPr>
        <w:t xml:space="preserve"> avec l’ACOSS pour améliorer la performance ESG dans le cadre du marché ?</w:t>
      </w:r>
    </w:p>
    <w:p w14:paraId="308CD943" w14:textId="77777777" w:rsidR="00945A2C" w:rsidRPr="00D04573" w:rsidRDefault="00945A2C" w:rsidP="00D04573">
      <w:pPr>
        <w:spacing w:before="120" w:after="0" w:line="240" w:lineRule="auto"/>
        <w:rPr>
          <w:rFonts w:ascii="Arial" w:hAnsi="Arial" w:cs="Arial"/>
          <w:i/>
          <w:iCs/>
        </w:rPr>
      </w:pPr>
      <w:r w:rsidRPr="00D04573">
        <w:rPr>
          <w:rFonts w:ascii="Arial" w:hAnsi="Arial" w:cs="Arial"/>
          <w:i/>
          <w:iCs/>
        </w:rPr>
        <w:t>Eléments de réponse </w:t>
      </w:r>
    </w:p>
    <w:p w14:paraId="2677A82C" w14:textId="77777777" w:rsidR="00945A2C" w:rsidRPr="00D04573" w:rsidRDefault="00945A2C" w:rsidP="00D04573">
      <w:pPr>
        <w:spacing w:before="120" w:after="0" w:line="240" w:lineRule="auto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7B68BD" wp14:editId="346E02D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41567582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4CFE6" w14:textId="77777777" w:rsidR="00945A2C" w:rsidRPr="004D1931" w:rsidRDefault="00945A2C" w:rsidP="00945A2C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7B68BD" id="_x0000_s1047" style="position:absolute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HK9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WtKMF5tQZyw&#10;xKmYWB8cdBS/BveDkg6HpqL++545SYl+b7BN3hSzWZyydJjNX0/x4C5ftpcvzHCEqmigpN9uQj+Z&#10;e+uaXY2Rev0M3GBrqSace7DPaiCAg4G7Xybv8pysnn41658A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h2HK9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144CFE6" w14:textId="77777777" w:rsidR="00945A2C" w:rsidRPr="004D1931" w:rsidRDefault="00945A2C" w:rsidP="00945A2C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D04573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B6EAB78" wp14:editId="5FB5067D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668411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5958A" w14:textId="77777777" w:rsidR="00945A2C" w:rsidRPr="004D1931" w:rsidRDefault="00945A2C" w:rsidP="00945A2C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6EAB78" id="_x0000_s1048" style="position:absolute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3cH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tck1bxagPi&#10;gCVOxcT64KCj+DW4n5R0ODQV9T92zElK9AeDbXKVLxZxytJhUVxiGYk7fdmcvjDDEaqigZJhuw7D&#10;ZO6sa7Y1Rhr0M3CDraWacOzBIauRAA4G7n6ZvNNzsnr+1ayeA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Xjdwd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2295958A" w14:textId="77777777" w:rsidR="00945A2C" w:rsidRPr="004D1931" w:rsidRDefault="00945A2C" w:rsidP="00945A2C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380A206" w14:textId="77777777" w:rsidR="00945A2C" w:rsidRDefault="00945A2C" w:rsidP="00945A2C">
      <w:pPr>
        <w:rPr>
          <w:rFonts w:ascii="Arial" w:hAnsi="Arial" w:cs="Arial"/>
        </w:rPr>
      </w:pPr>
    </w:p>
    <w:p w14:paraId="3298EF64" w14:textId="45E3507E" w:rsidR="00945A2C" w:rsidRDefault="00945A2C" w:rsidP="00945A2C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Avez-vous déjà mis en place cette action auprès d’un tiers ?</w:t>
      </w:r>
    </w:p>
    <w:p w14:paraId="159FFCA5" w14:textId="77777777" w:rsidR="00945A2C" w:rsidRPr="00D04573" w:rsidRDefault="00945A2C" w:rsidP="00D04573">
      <w:pPr>
        <w:pStyle w:val="Paragraphedeliste"/>
        <w:rPr>
          <w:rFonts w:ascii="Arial" w:hAnsi="Arial" w:cs="Arial"/>
        </w:rPr>
      </w:pPr>
    </w:p>
    <w:p w14:paraId="26C43F06" w14:textId="77777777" w:rsidR="00945A2C" w:rsidRPr="00B81F9D" w:rsidRDefault="00000000" w:rsidP="00945A2C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941730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5A2C">
            <w:rPr>
              <w:rFonts w:ascii="MS Gothic" w:eastAsia="MS Gothic" w:hAnsi="MS Gothic" w:cs="Arial" w:hint="eastAsia"/>
            </w:rPr>
            <w:t>☐</w:t>
          </w:r>
        </w:sdtContent>
      </w:sdt>
      <w:r w:rsidR="00945A2C" w:rsidRPr="00B81F9D">
        <w:rPr>
          <w:rFonts w:ascii="Arial" w:eastAsia="MS Gothic" w:hAnsi="Arial" w:cs="Arial"/>
        </w:rPr>
        <w:t xml:space="preserve"> </w:t>
      </w:r>
      <w:r w:rsidR="00945A2C" w:rsidRPr="00B81F9D">
        <w:rPr>
          <w:rFonts w:ascii="Arial" w:hAnsi="Arial" w:cs="Arial"/>
        </w:rPr>
        <w:t>Oui</w:t>
      </w:r>
      <w:r w:rsidR="00945A2C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58637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5A2C">
            <w:rPr>
              <w:rFonts w:ascii="MS Gothic" w:eastAsia="MS Gothic" w:hAnsi="MS Gothic" w:cs="Arial" w:hint="eastAsia"/>
            </w:rPr>
            <w:t>☐</w:t>
          </w:r>
        </w:sdtContent>
      </w:sdt>
      <w:r w:rsidR="00945A2C" w:rsidRPr="00B81F9D">
        <w:rPr>
          <w:rFonts w:ascii="Arial" w:eastAsia="MS Gothic" w:hAnsi="Arial" w:cs="Arial"/>
        </w:rPr>
        <w:t xml:space="preserve"> N</w:t>
      </w:r>
      <w:r w:rsidR="00945A2C" w:rsidRPr="00B81F9D">
        <w:rPr>
          <w:rFonts w:ascii="Arial" w:hAnsi="Arial" w:cs="Arial"/>
        </w:rPr>
        <w:t>on</w:t>
      </w:r>
    </w:p>
    <w:p w14:paraId="2160CD6D" w14:textId="77777777" w:rsidR="00945A2C" w:rsidRDefault="00945A2C" w:rsidP="00945A2C">
      <w:pPr>
        <w:rPr>
          <w:rFonts w:ascii="Arial" w:hAnsi="Arial" w:cs="Arial"/>
        </w:rPr>
      </w:pPr>
    </w:p>
    <w:p w14:paraId="6AB3F9D9" w14:textId="3DE64C5C" w:rsidR="00945A2C" w:rsidRDefault="00945A2C" w:rsidP="00D0457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Quelle </w:t>
      </w:r>
      <w:r w:rsidR="004D39AE">
        <w:rPr>
          <w:rFonts w:ascii="Arial" w:hAnsi="Arial" w:cs="Arial"/>
        </w:rPr>
        <w:t>fréquence</w:t>
      </w:r>
      <w:r>
        <w:rPr>
          <w:rFonts w:ascii="Arial" w:hAnsi="Arial" w:cs="Arial"/>
        </w:rPr>
        <w:t xml:space="preserve"> de suivi </w:t>
      </w:r>
      <w:r w:rsidR="004D39AE">
        <w:rPr>
          <w:rFonts w:ascii="Arial" w:hAnsi="Arial" w:cs="Arial"/>
        </w:rPr>
        <w:t xml:space="preserve">envisagez-vous pour </w:t>
      </w:r>
      <w:r>
        <w:rPr>
          <w:rFonts w:ascii="Arial" w:hAnsi="Arial" w:cs="Arial"/>
        </w:rPr>
        <w:t>cette action ?</w:t>
      </w:r>
    </w:p>
    <w:p w14:paraId="3549B5C7" w14:textId="77777777" w:rsidR="00945A2C" w:rsidRDefault="00945A2C" w:rsidP="00945A2C">
      <w:pPr>
        <w:rPr>
          <w:rFonts w:ascii="Arial" w:hAnsi="Arial" w:cs="Arial"/>
        </w:rPr>
      </w:pPr>
    </w:p>
    <w:p w14:paraId="0B7B551D" w14:textId="77777777" w:rsidR="00945A2C" w:rsidRDefault="00945A2C" w:rsidP="00945A2C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157D0058" w14:textId="77777777" w:rsidR="00945A2C" w:rsidRPr="007F210D" w:rsidRDefault="00945A2C" w:rsidP="00945A2C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82FC64" wp14:editId="77199304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58811068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8A8E0" w14:textId="77777777" w:rsidR="00945A2C" w:rsidRPr="004D1931" w:rsidRDefault="00945A2C" w:rsidP="00945A2C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82FC64" id="_x0000_s1049" style="position:absolute;left:0;text-align:left;margin-left:202.55pt;margin-top:-177.9pt;width:69.8pt;height:437.8pt;rotation:9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+m/RAIAALI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gWuU6jVvFqC+KE&#10;JU7FxPrgoKP4NbgflHQ4NBX13/fMSUr0e4Nt8qaYzeKUpcNs/nqCB3f5sr18YYYjVEUDJf12E/rJ&#10;3FvX7GqM1Otn4AZbSzXh3IN9VgMBHAzc/TJ5l+dk9fSr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gQ+m/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48A8E0" w14:textId="77777777" w:rsidR="00945A2C" w:rsidRPr="004D1931" w:rsidRDefault="00945A2C" w:rsidP="00945A2C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B2A090D" wp14:editId="06A9F04C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01576422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A9FD1" w14:textId="77777777" w:rsidR="00945A2C" w:rsidRPr="004D1931" w:rsidRDefault="00945A2C" w:rsidP="00945A2C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2A090D" id="_x0000_s1050" style="position:absolute;left:0;text-align:left;margin-left:200.95pt;margin-top:-74.2pt;width:72.8pt;height:437.6pt;rotation:9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2TtsA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2AA9FD1" w14:textId="77777777" w:rsidR="00945A2C" w:rsidRPr="004D1931" w:rsidRDefault="00945A2C" w:rsidP="00945A2C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E23C9A7" w14:textId="77777777" w:rsidR="00945A2C" w:rsidRDefault="00945A2C" w:rsidP="00945A2C">
      <w:pPr>
        <w:rPr>
          <w:rFonts w:ascii="Arial" w:hAnsi="Arial" w:cs="Arial"/>
        </w:rPr>
      </w:pPr>
    </w:p>
    <w:p w14:paraId="7C3C1254" w14:textId="5DD9FD20" w:rsidR="00945A2C" w:rsidRDefault="00945A2C" w:rsidP="00945A2C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Disposez-vous d’un indicateur de mesure de cette action ?</w:t>
      </w:r>
    </w:p>
    <w:p w14:paraId="6022924D" w14:textId="77777777" w:rsidR="00945A2C" w:rsidRPr="00D04573" w:rsidRDefault="00945A2C" w:rsidP="00D04573">
      <w:pPr>
        <w:pStyle w:val="Paragraphedeliste"/>
        <w:rPr>
          <w:rFonts w:ascii="Arial" w:hAnsi="Arial" w:cs="Arial"/>
        </w:rPr>
      </w:pPr>
    </w:p>
    <w:p w14:paraId="005676F7" w14:textId="77777777" w:rsidR="00945A2C" w:rsidRPr="00B81F9D" w:rsidRDefault="00000000" w:rsidP="00945A2C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74000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5A2C">
            <w:rPr>
              <w:rFonts w:ascii="MS Gothic" w:eastAsia="MS Gothic" w:hAnsi="MS Gothic" w:cs="Arial" w:hint="eastAsia"/>
            </w:rPr>
            <w:t>☐</w:t>
          </w:r>
        </w:sdtContent>
      </w:sdt>
      <w:r w:rsidR="00945A2C" w:rsidRPr="00B81F9D">
        <w:rPr>
          <w:rFonts w:ascii="Arial" w:eastAsia="MS Gothic" w:hAnsi="Arial" w:cs="Arial"/>
        </w:rPr>
        <w:t xml:space="preserve"> </w:t>
      </w:r>
      <w:r w:rsidR="00945A2C" w:rsidRPr="00B81F9D">
        <w:rPr>
          <w:rFonts w:ascii="Arial" w:hAnsi="Arial" w:cs="Arial"/>
        </w:rPr>
        <w:t>Oui</w:t>
      </w:r>
      <w:r w:rsidR="00945A2C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70273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5A2C">
            <w:rPr>
              <w:rFonts w:ascii="MS Gothic" w:eastAsia="MS Gothic" w:hAnsi="MS Gothic" w:cs="Arial" w:hint="eastAsia"/>
            </w:rPr>
            <w:t>☐</w:t>
          </w:r>
        </w:sdtContent>
      </w:sdt>
      <w:r w:rsidR="00945A2C" w:rsidRPr="00B81F9D">
        <w:rPr>
          <w:rFonts w:ascii="Arial" w:eastAsia="MS Gothic" w:hAnsi="Arial" w:cs="Arial"/>
        </w:rPr>
        <w:t xml:space="preserve"> N</w:t>
      </w:r>
      <w:r w:rsidR="00945A2C" w:rsidRPr="00B81F9D">
        <w:rPr>
          <w:rFonts w:ascii="Arial" w:hAnsi="Arial" w:cs="Arial"/>
        </w:rPr>
        <w:t>on</w:t>
      </w:r>
    </w:p>
    <w:p w14:paraId="28AF176E" w14:textId="77777777" w:rsidR="00945A2C" w:rsidRDefault="00945A2C" w:rsidP="00945A2C">
      <w:pPr>
        <w:pStyle w:val="Paragraphedeliste"/>
        <w:ind w:left="360"/>
        <w:rPr>
          <w:rFonts w:ascii="Arial" w:hAnsi="Arial" w:cs="Arial"/>
        </w:rPr>
      </w:pPr>
    </w:p>
    <w:p w14:paraId="6635E4CA" w14:textId="77777777" w:rsidR="00945A2C" w:rsidRDefault="00945A2C" w:rsidP="00945A2C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C96F851" w14:textId="77777777" w:rsidR="00945A2C" w:rsidRPr="007F210D" w:rsidRDefault="00945A2C" w:rsidP="00945A2C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6C11A97" wp14:editId="3925BA32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8303038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02505" w14:textId="77777777" w:rsidR="00945A2C" w:rsidRPr="004D1931" w:rsidRDefault="00945A2C" w:rsidP="00945A2C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C11A97" id="_x0000_s1051" style="position:absolute;left:0;text-align:left;margin-left:202.55pt;margin-top:-177.9pt;width:69.8pt;height:437.8pt;rotation: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kW4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es8ahWvtiBO&#10;WOJUTKwPDjqKX4P7QUmHQ1NR/33PnKREvzfYJm+K2SxOWTrM5q+neHCXL9vLF2Y4QlU0UNJvN6Gf&#10;zL11za7GSL1+Bm6wtVQTzj3YZzUQwMHA3S+Td3lOVk+/mvVP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4+5FuE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54F02505" w14:textId="77777777" w:rsidR="00945A2C" w:rsidRPr="004D1931" w:rsidRDefault="00945A2C" w:rsidP="00945A2C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764D180" wp14:editId="71C60452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9571279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A7F99" w14:textId="77777777" w:rsidR="00945A2C" w:rsidRPr="004D1931" w:rsidRDefault="00945A2C" w:rsidP="00945A2C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4D180" id="_x0000_s1052" style="position:absolute;left:0;text-align:left;margin-left:200.95pt;margin-top:-74.2pt;width:72.8pt;height:437.6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31UAC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0D8A7F99" w14:textId="77777777" w:rsidR="00945A2C" w:rsidRPr="004D1931" w:rsidRDefault="00945A2C" w:rsidP="00945A2C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39AA2D7" w14:textId="77777777" w:rsidR="00945A2C" w:rsidRPr="00D04573" w:rsidRDefault="00945A2C" w:rsidP="00D04573">
      <w:pPr>
        <w:pStyle w:val="Paragraphedeliste"/>
        <w:ind w:left="360"/>
        <w:rPr>
          <w:rFonts w:ascii="Arial" w:hAnsi="Arial" w:cs="Arial"/>
        </w:rPr>
      </w:pPr>
    </w:p>
    <w:sectPr w:rsidR="00945A2C" w:rsidRPr="00D0457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8961E" w14:textId="77777777" w:rsidR="0096634C" w:rsidRDefault="0096634C" w:rsidP="000F1494">
      <w:pPr>
        <w:spacing w:after="0" w:line="240" w:lineRule="auto"/>
      </w:pPr>
      <w:r>
        <w:separator/>
      </w:r>
    </w:p>
  </w:endnote>
  <w:endnote w:type="continuationSeparator" w:id="0">
    <w:p w14:paraId="52276C29" w14:textId="77777777" w:rsidR="0096634C" w:rsidRDefault="0096634C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2BB44" w14:textId="77777777" w:rsidR="0096634C" w:rsidRDefault="0096634C" w:rsidP="000F1494">
      <w:pPr>
        <w:spacing w:after="0" w:line="240" w:lineRule="auto"/>
      </w:pPr>
      <w:r>
        <w:separator/>
      </w:r>
    </w:p>
  </w:footnote>
  <w:footnote w:type="continuationSeparator" w:id="0">
    <w:p w14:paraId="1C222DCB" w14:textId="77777777" w:rsidR="0096634C" w:rsidRDefault="0096634C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D79A8"/>
    <w:multiLevelType w:val="hybridMultilevel"/>
    <w:tmpl w:val="C8FE3D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91554E"/>
    <w:multiLevelType w:val="hybridMultilevel"/>
    <w:tmpl w:val="0178C11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5"/>
  </w:num>
  <w:num w:numId="2" w16cid:durableId="1563101438">
    <w:abstractNumId w:val="0"/>
  </w:num>
  <w:num w:numId="3" w16cid:durableId="615258675">
    <w:abstractNumId w:val="21"/>
  </w:num>
  <w:num w:numId="4" w16cid:durableId="1277758189">
    <w:abstractNumId w:val="7"/>
  </w:num>
  <w:num w:numId="5" w16cid:durableId="1560171348">
    <w:abstractNumId w:val="12"/>
  </w:num>
  <w:num w:numId="6" w16cid:durableId="235211643">
    <w:abstractNumId w:val="18"/>
  </w:num>
  <w:num w:numId="7" w16cid:durableId="1324116767">
    <w:abstractNumId w:val="13"/>
  </w:num>
  <w:num w:numId="8" w16cid:durableId="1756197252">
    <w:abstractNumId w:val="9"/>
  </w:num>
  <w:num w:numId="9" w16cid:durableId="2111658342">
    <w:abstractNumId w:val="24"/>
  </w:num>
  <w:num w:numId="10" w16cid:durableId="1893345797">
    <w:abstractNumId w:val="10"/>
  </w:num>
  <w:num w:numId="11" w16cid:durableId="873229350">
    <w:abstractNumId w:val="22"/>
  </w:num>
  <w:num w:numId="12" w16cid:durableId="661935825">
    <w:abstractNumId w:val="5"/>
  </w:num>
  <w:num w:numId="13" w16cid:durableId="640766099">
    <w:abstractNumId w:val="14"/>
  </w:num>
  <w:num w:numId="14" w16cid:durableId="1157265238">
    <w:abstractNumId w:val="20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6"/>
  </w:num>
  <w:num w:numId="18" w16cid:durableId="427504328">
    <w:abstractNumId w:val="3"/>
  </w:num>
  <w:num w:numId="19" w16cid:durableId="645816834">
    <w:abstractNumId w:val="19"/>
  </w:num>
  <w:num w:numId="20" w16cid:durableId="179635304">
    <w:abstractNumId w:val="11"/>
  </w:num>
  <w:num w:numId="21" w16cid:durableId="1965698101">
    <w:abstractNumId w:val="6"/>
  </w:num>
  <w:num w:numId="22" w16cid:durableId="501622825">
    <w:abstractNumId w:val="17"/>
  </w:num>
  <w:num w:numId="23" w16cid:durableId="130367902">
    <w:abstractNumId w:val="4"/>
  </w:num>
  <w:num w:numId="24" w16cid:durableId="167794744">
    <w:abstractNumId w:val="23"/>
  </w:num>
  <w:num w:numId="25" w16cid:durableId="5726618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505A0"/>
    <w:rsid w:val="00083D00"/>
    <w:rsid w:val="000A2A20"/>
    <w:rsid w:val="000B724E"/>
    <w:rsid w:val="000E5C6C"/>
    <w:rsid w:val="000E5CA1"/>
    <w:rsid w:val="000F1494"/>
    <w:rsid w:val="001566E3"/>
    <w:rsid w:val="001B5B64"/>
    <w:rsid w:val="001D63F5"/>
    <w:rsid w:val="00205F3A"/>
    <w:rsid w:val="002858CF"/>
    <w:rsid w:val="00290EA4"/>
    <w:rsid w:val="00293ED2"/>
    <w:rsid w:val="002E7EEC"/>
    <w:rsid w:val="003034EB"/>
    <w:rsid w:val="0034179A"/>
    <w:rsid w:val="00360C1C"/>
    <w:rsid w:val="00383DC5"/>
    <w:rsid w:val="003B6847"/>
    <w:rsid w:val="003E2A44"/>
    <w:rsid w:val="003F5E23"/>
    <w:rsid w:val="00413F60"/>
    <w:rsid w:val="004905F2"/>
    <w:rsid w:val="004A2A9E"/>
    <w:rsid w:val="004D2ABD"/>
    <w:rsid w:val="004D302F"/>
    <w:rsid w:val="004D39AE"/>
    <w:rsid w:val="00537FBC"/>
    <w:rsid w:val="005615C4"/>
    <w:rsid w:val="0056620C"/>
    <w:rsid w:val="005B51D3"/>
    <w:rsid w:val="005F3188"/>
    <w:rsid w:val="00631B83"/>
    <w:rsid w:val="006934A6"/>
    <w:rsid w:val="006A5E54"/>
    <w:rsid w:val="006C61FC"/>
    <w:rsid w:val="006E7021"/>
    <w:rsid w:val="00785074"/>
    <w:rsid w:val="007F210D"/>
    <w:rsid w:val="00861136"/>
    <w:rsid w:val="00893723"/>
    <w:rsid w:val="00894015"/>
    <w:rsid w:val="008A18BB"/>
    <w:rsid w:val="008B7964"/>
    <w:rsid w:val="00945A2C"/>
    <w:rsid w:val="00961D8F"/>
    <w:rsid w:val="0096634C"/>
    <w:rsid w:val="0097758A"/>
    <w:rsid w:val="009A684C"/>
    <w:rsid w:val="009D09B9"/>
    <w:rsid w:val="009E764E"/>
    <w:rsid w:val="009F0FFD"/>
    <w:rsid w:val="00A17F4D"/>
    <w:rsid w:val="00A265B3"/>
    <w:rsid w:val="00A642A9"/>
    <w:rsid w:val="00A76EA5"/>
    <w:rsid w:val="00A81F04"/>
    <w:rsid w:val="00AA17AE"/>
    <w:rsid w:val="00AB48C2"/>
    <w:rsid w:val="00AB6954"/>
    <w:rsid w:val="00AC4498"/>
    <w:rsid w:val="00AC68C1"/>
    <w:rsid w:val="00AD0C69"/>
    <w:rsid w:val="00AF7A61"/>
    <w:rsid w:val="00B14C62"/>
    <w:rsid w:val="00B35E1D"/>
    <w:rsid w:val="00B73FD1"/>
    <w:rsid w:val="00B96FD9"/>
    <w:rsid w:val="00BB482D"/>
    <w:rsid w:val="00BC068A"/>
    <w:rsid w:val="00C14B28"/>
    <w:rsid w:val="00C957EF"/>
    <w:rsid w:val="00CA2475"/>
    <w:rsid w:val="00CA2523"/>
    <w:rsid w:val="00CB384B"/>
    <w:rsid w:val="00D02B31"/>
    <w:rsid w:val="00D04573"/>
    <w:rsid w:val="00D22379"/>
    <w:rsid w:val="00D377AD"/>
    <w:rsid w:val="00D551E1"/>
    <w:rsid w:val="00D73805"/>
    <w:rsid w:val="00DC5B21"/>
    <w:rsid w:val="00DD1D26"/>
    <w:rsid w:val="00E705F7"/>
    <w:rsid w:val="00E84D85"/>
    <w:rsid w:val="00E97844"/>
    <w:rsid w:val="00EA32AA"/>
    <w:rsid w:val="00EB0707"/>
    <w:rsid w:val="00EE2740"/>
    <w:rsid w:val="00F13354"/>
    <w:rsid w:val="00F551B0"/>
    <w:rsid w:val="00F6069D"/>
    <w:rsid w:val="00F876F6"/>
    <w:rsid w:val="00F94751"/>
    <w:rsid w:val="00FE6828"/>
    <w:rsid w:val="1D4953D5"/>
    <w:rsid w:val="22D9F473"/>
    <w:rsid w:val="38474BA8"/>
    <w:rsid w:val="3BC071F7"/>
    <w:rsid w:val="43039F79"/>
    <w:rsid w:val="49011AE6"/>
    <w:rsid w:val="56FBACD0"/>
    <w:rsid w:val="57C47F34"/>
    <w:rsid w:val="57E46798"/>
    <w:rsid w:val="673C8FE3"/>
    <w:rsid w:val="676C0069"/>
    <w:rsid w:val="6A0AF00F"/>
    <w:rsid w:val="7990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8BC7D7937B154EA66A2DFB18ABC9CD" ma:contentTypeVersion="23" ma:contentTypeDescription="Crée un document." ma:contentTypeScope="" ma:versionID="98edbc07f879e72fdaf79e8e61ab496b">
  <xsd:schema xmlns:xsd="http://www.w3.org/2001/XMLSchema" xmlns:xs="http://www.w3.org/2001/XMLSchema" xmlns:p="http://schemas.microsoft.com/office/2006/metadata/properties" xmlns:ns2="a9c5e0cf-6c88-4522-9064-578b2881712f" xmlns:ns3="7a62fc7b-f202-4f12-97f7-97187043159d" targetNamespace="http://schemas.microsoft.com/office/2006/metadata/properties" ma:root="true" ma:fieldsID="f8664776c6d3279be2dfcb6f2789eeb4" ns2:_="" ns3:_="">
    <xsd:import namespace="a9c5e0cf-6c88-4522-9064-578b2881712f"/>
    <xsd:import namespace="7a62fc7b-f202-4f12-97f7-9718704315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th_x00e9_matiques" minOccurs="0"/>
                <xsd:element ref="ns2:Ev_x00e8_neme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Statutdocument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e0cf-6c88-4522-9064-578b28817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th_x00e9_matiques" ma:index="13" nillable="true" ma:displayName="thématiques" ma:format="Dropdown" ma:internalName="th_x00e9_matiques">
      <xsd:simpleType>
        <xsd:restriction base="dms:Choice">
          <xsd:enumeration value="Vie d'équipe"/>
        </xsd:restriction>
      </xsd:simpleType>
    </xsd:element>
    <xsd:element name="Ev_x00e8_nements" ma:index="14" nillable="true" ma:displayName="Evènements" ma:format="Dropdown" ma:indexed="true" ma:internalName="Ev_x00e8_nements">
      <xsd:simpleType>
        <xsd:restriction base="dms:Choice">
          <xsd:enumeration value="Noël"/>
          <xsd:enumeration value="Séminaire 2018"/>
          <xsd:enumeration value="Galette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tdocument" ma:index="22" nillable="true" ma:displayName="Statut document" ma:format="Dropdown" ma:internalName="Statutdocument">
      <xsd:simpleType>
        <xsd:union memberTypes="dms:Text">
          <xsd:simpleType>
            <xsd:restriction base="dms:Choice">
              <xsd:enumeration value="VALIDE"/>
              <xsd:enumeration value="A DIFFUSER"/>
            </xsd:restriction>
          </xsd:simpleType>
        </xsd:un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  <xsd:element name="_Flow_SignoffStatus" ma:index="30" nillable="true" ma:displayName="État de validation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2fc7b-f202-4f12-97f7-97187043159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1783602-3ce2-44ba-8e38-030574717069}" ma:internalName="TaxCatchAll" ma:showField="CatchAllData" ma:web="7a62fc7b-f202-4f12-97f7-9718704315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9c5e0cf-6c88-4522-9064-578b2881712f" xsi:nil="true"/>
    <th_x00e9_matiques xmlns="a9c5e0cf-6c88-4522-9064-578b2881712f" xsi:nil="true"/>
    <Ev_x00e8_nements xmlns="a9c5e0cf-6c88-4522-9064-578b2881712f" xsi:nil="true"/>
    <TaxCatchAll xmlns="7a62fc7b-f202-4f12-97f7-97187043159d" xsi:nil="true"/>
    <Statutdocument xmlns="a9c5e0cf-6c88-4522-9064-578b2881712f" xsi:nil="true"/>
    <lcf76f155ced4ddcb4097134ff3c332f xmlns="a9c5e0cf-6c88-4522-9064-578b288171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735B30-FE2A-46B5-BC7E-1FAA1C9A58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30E5A6-FDF4-4F16-A28C-C8BD4C49F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e0cf-6c88-4522-9064-578b2881712f"/>
    <ds:schemaRef ds:uri="7a62fc7b-f202-4f12-97f7-971870431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9CBEDE-38D2-4F0C-9E1D-D705D38BF036}">
  <ds:schemaRefs>
    <ds:schemaRef ds:uri="http://schemas.microsoft.com/office/2006/metadata/properties"/>
    <ds:schemaRef ds:uri="http://schemas.microsoft.com/office/infopath/2007/PartnerControls"/>
    <ds:schemaRef ds:uri="a9c5e0cf-6c88-4522-9064-578b2881712f"/>
    <ds:schemaRef ds:uri="7a62fc7b-f202-4f12-97f7-9718704315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833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DEMBELE Fatimata (Acoss)</cp:lastModifiedBy>
  <cp:revision>4</cp:revision>
  <dcterms:created xsi:type="dcterms:W3CDTF">2026-01-20T10:04:00Z</dcterms:created>
  <dcterms:modified xsi:type="dcterms:W3CDTF">2026-01-21T14:35:00Z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0x010100B68BC7D7937B154EA66A2DFB18ABC9CD</vt:lpwstr>
  </property>
</Properties>
</file>